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382EC" w14:textId="401EE78B" w:rsidR="00D66155" w:rsidRDefault="00722551" w:rsidP="0050466A">
      <w:pPr>
        <w:pStyle w:val="Titolo1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1" locked="0" layoutInCell="1" allowOverlap="1" wp14:anchorId="405BEBFF" wp14:editId="21797E2A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39E4" w:rsidRPr="00B92860">
        <w:rPr>
          <w:sz w:val="16"/>
          <w:szCs w:val="16"/>
        </w:rPr>
        <w:t>A</w:t>
      </w:r>
      <w:r w:rsidR="00B92860">
        <w:rPr>
          <w:sz w:val="16"/>
          <w:szCs w:val="16"/>
        </w:rPr>
        <w:t>s</w:t>
      </w:r>
      <w:r w:rsidR="0050466A" w:rsidRPr="00B92860">
        <w:rPr>
          <w:rFonts w:cstheme="minorHAnsi"/>
          <w:sz w:val="16"/>
          <w:szCs w:val="16"/>
        </w:rPr>
        <w:t xml:space="preserve">mel consortile Soc. cons. </w:t>
      </w:r>
      <w:r w:rsidR="0050466A" w:rsidRPr="00153D00">
        <w:rPr>
          <w:rFonts w:cstheme="minorHAnsi"/>
          <w:sz w:val="16"/>
          <w:szCs w:val="16"/>
        </w:rPr>
        <w:t>A R.L.</w:t>
      </w:r>
    </w:p>
    <w:p w14:paraId="48A2532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165CDA9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33A50B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6F36192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96F9CE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19E30916" w14:textId="77777777"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35E0493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14:paraId="7864991D" w14:textId="44C4A75B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31/12/20</w:t>
      </w:r>
      <w:r w:rsidR="00D348D3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A50671">
        <w:rPr>
          <w:rFonts w:ascii="Calibri" w:hAnsi="Calibri"/>
          <w:b/>
          <w:iCs/>
          <w:color w:val="1F497D"/>
          <w:sz w:val="50"/>
          <w:szCs w:val="50"/>
        </w:rPr>
        <w:t>1</w:t>
      </w:r>
    </w:p>
    <w:p w14:paraId="4652F634" w14:textId="77777777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77BC0EB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48D7CEB" w14:textId="77777777" w:rsidR="00D66155" w:rsidRPr="003F78F6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42FDEF5B" w14:textId="77777777" w:rsidR="00D66155" w:rsidRDefault="00D66155" w:rsidP="00D66155"/>
    <w:p w14:paraId="22D44170" w14:textId="77777777" w:rsidR="00D66155" w:rsidRDefault="00D66155" w:rsidP="00D66155"/>
    <w:p w14:paraId="43DF3530" w14:textId="77777777" w:rsidR="00D66155" w:rsidRPr="00722551" w:rsidRDefault="00D66155" w:rsidP="00D66155"/>
    <w:p w14:paraId="6508418F" w14:textId="166B0F74" w:rsidR="00D66155" w:rsidRPr="003B3437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="00E02DF2" w:rsidRPr="00544FAE">
        <w:rPr>
          <w:rFonts w:ascii="Calibri" w:hAnsi="Calibri"/>
          <w:b/>
          <w:iCs/>
          <w:color w:val="1F497D"/>
          <w:sz w:val="50"/>
          <w:szCs w:val="50"/>
        </w:rPr>
        <w:t>20</w:t>
      </w:r>
      <w:r w:rsidR="00E02DF2">
        <w:rPr>
          <w:rFonts w:ascii="Calibri" w:hAnsi="Calibri"/>
          <w:b/>
          <w:iCs/>
          <w:color w:val="1F497D"/>
          <w:sz w:val="50"/>
          <w:szCs w:val="50"/>
        </w:rPr>
        <w:t>20</w:t>
      </w:r>
    </w:p>
    <w:p w14:paraId="08C803F6" w14:textId="77777777" w:rsidR="00D66155" w:rsidRDefault="00D66155" w:rsidP="00D66155">
      <w:r>
        <w:br w:type="page"/>
      </w:r>
    </w:p>
    <w:p w14:paraId="7C4CB540" w14:textId="77777777"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A37C18" w14:paraId="6C3436FB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D263FE" w14:textId="77777777"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352D7F9" w14:textId="77777777"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010CFF3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2E3EFC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B331081" w14:textId="3DE95A3E" w:rsidR="0040127A" w:rsidRPr="00535A09" w:rsidRDefault="00011CF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12236141003</w:t>
            </w:r>
          </w:p>
        </w:tc>
      </w:tr>
      <w:tr w:rsidR="0040127A" w:rsidRPr="00A37C18" w14:paraId="77DD11F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AA83028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14C5170" w14:textId="011B94AC" w:rsidR="0040127A" w:rsidRPr="00535A09" w:rsidRDefault="00011CF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Asmel consortile Soc. cons. A R.L.</w:t>
            </w:r>
            <w:r w:rsidR="00C039E4">
              <w:rPr>
                <w:rFonts w:cstheme="minorHAnsi"/>
                <w:iCs/>
                <w:color w:val="244062"/>
                <w:sz w:val="18"/>
                <w:szCs w:val="18"/>
              </w:rPr>
              <w:t xml:space="preserve"> </w:t>
            </w:r>
          </w:p>
        </w:tc>
      </w:tr>
      <w:tr w:rsidR="0040127A" w:rsidRPr="00A37C18" w14:paraId="6EBE37D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7085B72" w14:textId="77777777" w:rsidR="0040127A" w:rsidRPr="000E7B2F" w:rsidRDefault="004D1AE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 w:rsidR="009A2433"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6A90F57" w14:textId="0F9E2568" w:rsidR="0040127A" w:rsidRPr="00535A09" w:rsidRDefault="00011CF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2013</w:t>
            </w:r>
          </w:p>
        </w:tc>
      </w:tr>
      <w:tr w:rsidR="0040127A" w:rsidRPr="00A37C18" w14:paraId="09C9E8D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27259DB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-604959834"/>
              <w:placeholder>
                <w:docPart w:val="A18EA8D3832C4EE0AD2C09AA6E78CC35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47EDD324" w14:textId="46FA0449" w:rsidR="0040127A" w:rsidRPr="00535A09" w:rsidRDefault="00011CF4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Società consortile a responsabilità limitata</w:t>
                </w:r>
              </w:p>
            </w:sdtContent>
          </w:sdt>
        </w:tc>
      </w:tr>
      <w:tr w:rsidR="0040127A" w:rsidRPr="00A37C18" w14:paraId="480F891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1F65500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528770436"/>
            <w:placeholder>
              <w:docPart w:val="5BA6433904A04672BCDC13987185C0A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227B320" w14:textId="77777777" w:rsidR="0040127A" w:rsidRPr="00535A09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A37C18" w14:paraId="260C2A8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70B5FF3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6CABEB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3EE8D3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BC7E31E" w14:textId="77777777" w:rsidR="0040127A" w:rsidRPr="000E7B2F" w:rsidRDefault="0040127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FE34F9">
              <w:rPr>
                <w:rFonts w:cstheme="minorHAnsi"/>
                <w:b/>
                <w:color w:val="244062"/>
                <w:sz w:val="18"/>
                <w:szCs w:val="20"/>
              </w:rPr>
              <w:t xml:space="preserve">Stato </w:t>
            </w:r>
            <w:r w:rsidR="009A2433" w:rsidRPr="00FE34F9">
              <w:rPr>
                <w:rFonts w:cstheme="minorHAns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579754571"/>
              <w:placeholder>
                <w:docPart w:val="A3E1B9D7D40D46859F1320C3769BD260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7E60D594" w14:textId="358F2B6D" w:rsidR="0040127A" w:rsidRPr="00535A09" w:rsidRDefault="00C039E4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40127A" w:rsidRPr="00A37C18" w14:paraId="541491C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D74BD" w14:textId="77777777" w:rsidR="0040127A" w:rsidRPr="000E7B2F" w:rsidRDefault="004B717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664621C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A433AE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42975AE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946DC0" w14:textId="1BFF5136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6604D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037E685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93490C" w14:textId="72963048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5A4398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D45769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 GAL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2A570D" w14:textId="23CBF088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C039E4">
              <w:rPr>
                <w:rFonts w:cstheme="minorHAnsi"/>
                <w:iCs/>
                <w:color w:val="244062"/>
                <w:sz w:val="18"/>
                <w:szCs w:val="18"/>
                <w:highlight w:val="yellow"/>
              </w:rPr>
              <w:t>no</w:t>
            </w:r>
          </w:p>
        </w:tc>
      </w:tr>
    </w:tbl>
    <w:p w14:paraId="2DE00F10" w14:textId="40100FCF" w:rsidR="004B7173" w:rsidRPr="00273FD3" w:rsidRDefault="004B7173" w:rsidP="004B7173">
      <w:pPr>
        <w:widowControl w:val="0"/>
        <w:numPr>
          <w:ilvl w:val="0"/>
          <w:numId w:val="1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oppure procedure concorsuali. </w:t>
      </w:r>
    </w:p>
    <w:p w14:paraId="07AEA192" w14:textId="5B78C5A6" w:rsidR="0040127A" w:rsidRPr="00273FD3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</w:t>
      </w:r>
      <w:r w:rsidR="00E16D02">
        <w:rPr>
          <w:rFonts w:asciiTheme="minorHAnsi" w:hAnsiTheme="minorHAnsi" w:cstheme="minorHAnsi"/>
          <w:sz w:val="18"/>
          <w:szCs w:val="20"/>
        </w:rPr>
        <w:t xml:space="preserve"> con azioni quotate</w:t>
      </w:r>
      <w:r w:rsidRPr="00273FD3">
        <w:rPr>
          <w:rFonts w:asciiTheme="minorHAnsi" w:hAnsiTheme="minorHAnsi" w:cstheme="minorHAnsi"/>
          <w:sz w:val="18"/>
          <w:szCs w:val="20"/>
        </w:rPr>
        <w:t xml:space="preserve"> </w:t>
      </w:r>
      <w:r w:rsidR="00E16D02">
        <w:rPr>
          <w:rFonts w:asciiTheme="minorHAnsi" w:hAnsiTheme="minorHAnsi" w:cstheme="minorHAnsi"/>
          <w:sz w:val="18"/>
          <w:szCs w:val="20"/>
        </w:rPr>
        <w:t xml:space="preserve">e quelle </w:t>
      </w:r>
      <w:r w:rsidRPr="00273FD3">
        <w:rPr>
          <w:rFonts w:asciiTheme="minorHAnsi" w:hAnsiTheme="minorHAnsi" w:cstheme="minorHAnsi"/>
          <w:sz w:val="18"/>
          <w:szCs w:val="20"/>
        </w:rPr>
        <w:t xml:space="preserve">emittenti strumenti finanziari </w:t>
      </w:r>
      <w:r w:rsidR="00E16D02">
        <w:rPr>
          <w:rFonts w:asciiTheme="minorHAnsi" w:hAnsiTheme="minorHAnsi" w:cstheme="minorHAnsi"/>
          <w:sz w:val="18"/>
          <w:szCs w:val="20"/>
        </w:rPr>
        <w:t xml:space="preserve">quotati </w:t>
      </w:r>
      <w:r w:rsidRPr="00273FD3">
        <w:rPr>
          <w:rFonts w:asciiTheme="minorHAnsi" w:hAnsiTheme="minorHAnsi" w:cstheme="minorHAnsi"/>
          <w:sz w:val="18"/>
          <w:szCs w:val="20"/>
        </w:rPr>
        <w:t xml:space="preserve">in mercati regolamentati </w:t>
      </w:r>
      <w:bookmarkStart w:id="0" w:name="_Hlk85622956"/>
      <w:r w:rsidR="00E16D02">
        <w:rPr>
          <w:rFonts w:asciiTheme="minorHAnsi" w:hAnsiTheme="minorHAnsi" w:cstheme="minorHAnsi"/>
          <w:sz w:val="18"/>
          <w:szCs w:val="20"/>
        </w:rPr>
        <w:t>(</w:t>
      </w:r>
      <w:r w:rsidR="00A67BA6">
        <w:rPr>
          <w:rFonts w:asciiTheme="minorHAnsi" w:hAnsiTheme="minorHAnsi" w:cstheme="minorHAnsi"/>
          <w:sz w:val="18"/>
          <w:szCs w:val="20"/>
        </w:rPr>
        <w:t>“</w:t>
      </w:r>
      <w:r w:rsidR="00E16D02">
        <w:rPr>
          <w:rFonts w:asciiTheme="minorHAnsi" w:hAnsiTheme="minorHAnsi" w:cstheme="minorHAnsi"/>
          <w:sz w:val="18"/>
          <w:szCs w:val="20"/>
        </w:rPr>
        <w:t>società quotate ex TUSP</w:t>
      </w:r>
      <w:r w:rsidR="00A67BA6">
        <w:rPr>
          <w:rFonts w:asciiTheme="minorHAnsi" w:hAnsiTheme="minorHAnsi" w:cstheme="minorHAnsi"/>
          <w:sz w:val="18"/>
          <w:szCs w:val="20"/>
        </w:rPr>
        <w:t>”</w:t>
      </w:r>
      <w:bookmarkEnd w:id="0"/>
      <w:r w:rsidR="00E16D02">
        <w:rPr>
          <w:rFonts w:asciiTheme="minorHAnsi" w:hAnsiTheme="minorHAnsi" w:cstheme="minorHAnsi"/>
          <w:sz w:val="18"/>
          <w:szCs w:val="20"/>
        </w:rPr>
        <w:t xml:space="preserve">) </w:t>
      </w:r>
      <w:r w:rsidRPr="00273FD3">
        <w:rPr>
          <w:rFonts w:asciiTheme="minorHAnsi" w:hAnsiTheme="minorHAnsi" w:cstheme="minorHAnsi"/>
          <w:sz w:val="18"/>
          <w:szCs w:val="20"/>
        </w:rPr>
        <w:t>e i Gruppi di Azione Locale (GAL) sono individuati mediante elenchi ufficiali.</w:t>
      </w:r>
    </w:p>
    <w:p w14:paraId="51791FD3" w14:textId="77777777" w:rsidR="0040127A" w:rsidRDefault="0040127A" w:rsidP="0040127A">
      <w:pPr>
        <w:pStyle w:val="Paragrafoelenco"/>
        <w:tabs>
          <w:tab w:val="left" w:pos="357"/>
        </w:tabs>
        <w:ind w:left="284"/>
        <w:contextualSpacing w:val="0"/>
        <w:rPr>
          <w:rFonts w:asciiTheme="minorHAnsi" w:hAnsiTheme="minorHAnsi"/>
          <w:sz w:val="20"/>
          <w:szCs w:val="20"/>
        </w:rPr>
      </w:pPr>
    </w:p>
    <w:p w14:paraId="2EC6CDED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EB866F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1BD6C2A2" w14:textId="77777777"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8F589E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4BF85D8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52075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20370674"/>
            <w:placeholder>
              <w:docPart w:val="990ABB0B9B304B96A40422C5CABB3037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1CF05BA4" w14:textId="20038405" w:rsidR="0040127A" w:rsidRPr="00535A09" w:rsidRDefault="00C039E4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40127A" w:rsidRPr="00A37C18" w14:paraId="349B2E2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2299BD4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14BD0EE" w14:textId="1DD1DDB4" w:rsidR="0040127A" w:rsidRPr="00535A09" w:rsidRDefault="00011CF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Varese</w:t>
            </w:r>
          </w:p>
        </w:tc>
      </w:tr>
      <w:tr w:rsidR="0040127A" w:rsidRPr="00A37C18" w14:paraId="4E5FDF0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046530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4EC0A9C" w14:textId="46F6A61B" w:rsidR="0040127A" w:rsidRPr="00535A09" w:rsidRDefault="00011CF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Gallarate</w:t>
            </w:r>
          </w:p>
        </w:tc>
      </w:tr>
      <w:tr w:rsidR="0040127A" w:rsidRPr="00A37C18" w14:paraId="166E890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EFD1ADD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EFC7703" w14:textId="5A6B4275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2</w:t>
            </w:r>
            <w:r w:rsidR="00011CF4">
              <w:rPr>
                <w:rFonts w:cstheme="minorHAnsi"/>
                <w:iCs/>
                <w:color w:val="244062"/>
                <w:sz w:val="18"/>
                <w:szCs w:val="18"/>
              </w:rPr>
              <w:t>1013</w:t>
            </w:r>
          </w:p>
        </w:tc>
      </w:tr>
      <w:tr w:rsidR="0040127A" w:rsidRPr="00A37C18" w14:paraId="032A864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98CA53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3AA311B" w14:textId="696C8A21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 xml:space="preserve">Via </w:t>
            </w:r>
            <w:r w:rsidR="00011CF4">
              <w:rPr>
                <w:rFonts w:cstheme="minorHAnsi"/>
                <w:iCs/>
                <w:color w:val="244062"/>
                <w:sz w:val="18"/>
                <w:szCs w:val="18"/>
              </w:rPr>
              <w:t>Carlo Cattaneo 9</w:t>
            </w:r>
          </w:p>
        </w:tc>
      </w:tr>
      <w:tr w:rsidR="0040127A" w:rsidRPr="00A37C18" w14:paraId="27ED07C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6EA88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D447FF0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8EB2D4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B516013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BDF848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145B5B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3472D5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42602C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4A58AEAE" w14:textId="77777777"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14:paraId="47321F74" w14:textId="77777777" w:rsidR="0040127A" w:rsidRPr="00DB510D" w:rsidRDefault="0040127A" w:rsidP="0040127A">
      <w:pPr>
        <w:rPr>
          <w:b/>
          <w:u w:val="single"/>
        </w:rPr>
      </w:pPr>
    </w:p>
    <w:p w14:paraId="68ED819A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7A91D053" w14:textId="77777777" w:rsidR="00150F5C" w:rsidRDefault="00150F5C" w:rsidP="0040127A">
      <w:pPr>
        <w:spacing w:after="240" w:line="280" w:lineRule="atLeast"/>
        <w:jc w:val="both"/>
        <w:rPr>
          <w:sz w:val="20"/>
          <w:szCs w:val="24"/>
        </w:rPr>
      </w:pPr>
      <w:r>
        <w:rPr>
          <w:sz w:val="20"/>
          <w:szCs w:val="24"/>
        </w:rPr>
        <w:t xml:space="preserve">Indicare il settore ATECO rappresentativo dell’attività svolta. Nel caso in cui i settori siano più di uno, indicarli in ordine decrescente di importanza. Non è più richiesto indicare il peso di ciascuna attività. </w:t>
      </w:r>
    </w:p>
    <w:p w14:paraId="46F2091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La lista dei codici Ateco è disponibile al link </w:t>
      </w:r>
      <w:hyperlink r:id="rId9" w:history="1">
        <w:r w:rsidRPr="00613D69">
          <w:rPr>
            <w:i/>
            <w:sz w:val="20"/>
            <w:szCs w:val="24"/>
          </w:rPr>
          <w:t>http://www.istat.it/it/strumenti/definizioni-e-classificazioni/ateco-2007</w:t>
        </w:r>
      </w:hyperlink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5A0FFD1A" w14:textId="77777777" w:rsidTr="00150F5C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4E54C59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2D688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2D81D335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26DA42A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33FB14E" w14:textId="24CB9DCA" w:rsidR="0040127A" w:rsidRPr="00A37C18" w:rsidRDefault="00011CF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82.99.99 (società ausiliaria di committenza)</w:t>
            </w:r>
          </w:p>
        </w:tc>
      </w:tr>
      <w:tr w:rsidR="0040127A" w:rsidRPr="00A37C18" w14:paraId="711BFCBB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89051DF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3A1CC01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7709332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9BB7EE1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8FF5BC7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4B67731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44CBBDF4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4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7431CD8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7075BC8" w14:textId="77777777" w:rsidR="00383161" w:rsidRPr="00563248" w:rsidRDefault="00383161" w:rsidP="0040127A">
      <w:pPr>
        <w:rPr>
          <w:b/>
          <w:u w:val="single"/>
        </w:rPr>
      </w:pPr>
    </w:p>
    <w:p w14:paraId="6058DE59" w14:textId="0BD6CBE1"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14:paraId="4C56DC3D" w14:textId="415312F6" w:rsidR="0040127A" w:rsidRPr="008D4D7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  <w:r w:rsidR="008D4D7F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4C9B2AE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B4BFD2E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D3CB290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1E6AD0" w14:paraId="6304E8F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C90195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in house</w:t>
            </w:r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4E9707" w14:textId="12748A02" w:rsidR="0040127A" w:rsidRPr="00305928" w:rsidRDefault="00001C12" w:rsidP="009442F4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33CB677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E695A10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52E491DE1E19414A98F52E52187F304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3AB102F6" w14:textId="70D3A5D4" w:rsidR="0040127A" w:rsidRPr="00305928" w:rsidRDefault="00001C1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67861F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D20B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contenuta nell'allegato A al D.Lgs.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2EDCAB4" w14:textId="58FC7B67" w:rsidR="0040127A" w:rsidRPr="00305928" w:rsidRDefault="00001C12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07106C" w14:paraId="12AB92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F6AB000" w14:textId="1121BC83" w:rsidR="0040127A" w:rsidRPr="001E6AD0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a partecipazione pubblica di diritto singolare (art.1, c. 4, lett. A)</w:t>
            </w:r>
            <w:r w:rsidR="00943619" w:rsidRPr="00F949BF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EE019A"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4EDBB260DA9B4464AC3606C4EC7D4473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AEEB53C" w14:textId="366F2EEE" w:rsidR="0040127A" w:rsidRPr="00305928" w:rsidRDefault="00011CF4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20153DC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B1A01C0" w14:textId="77777777" w:rsidR="0040127A" w:rsidRPr="001E6AD0" w:rsidRDefault="0040127A" w:rsidP="0094361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C1FD0B" w14:textId="62682099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A93B10" w:rsidRPr="0007106C" w14:paraId="3652BA2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2F3EBE0" w14:textId="6F579D09" w:rsidR="00A93B10" w:rsidRPr="00A15EC9" w:rsidDel="00A93B10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La società adotta un sistema di contabilità analitica e separata per attività?</w:t>
            </w:r>
            <w:r w:rsidR="00776C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bookmarkStart w:id="1" w:name="_Hlk85623445"/>
            <w:r w:rsidR="002F1C30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1"/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-127777805"/>
            <w:placeholder>
              <w:docPart w:val="ABCEE49D539A4505907DE05C1BB97F5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2ACB2C4" w14:textId="4CD04BD5" w:rsidR="00A93B10" w:rsidRPr="00305928" w:rsidRDefault="00011CF4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A93B10" w:rsidRPr="0007106C" w14:paraId="42BDDF9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B6DCFB4" w14:textId="0D119EB0" w:rsidR="00A93B10" w:rsidRPr="00A15EC9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Specificare se la disciplina applicata è stata dettata da:</w:t>
            </w:r>
            <w:r w:rsidR="00CA6D3B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disciplina applicata è stata dettata da:"/>
            <w:tag w:val="Disciplina applicata"/>
            <w:id w:val="1153647827"/>
            <w:placeholder>
              <w:docPart w:val="2F21FF898D754553883F858F5A58D4BC"/>
            </w:placeholder>
            <w:showingPlcHdr/>
            <w:dropDownList>
              <w:listItem w:displayText="MEF (direttiva 9 settembre 2019)" w:value="MEF (direttiva 9 settembre 2019)"/>
              <w:listItem w:displayText="ARERA" w:value="ARERA"/>
              <w:listItem w:displayText="ART" w:value="ART"/>
              <w:listItem w:displayText="ENAC" w:value="ENAC"/>
              <w:listItem w:displayText="AGCOM" w:value="AGCOM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6EC62672" w14:textId="4A6DB2EF" w:rsidR="00A93B10" w:rsidRDefault="0044363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04A9821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B41D42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0218AC3B21C441C99EBB5D6DCB885AA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BD34FCE" w14:textId="2D8052FF" w:rsidR="0040127A" w:rsidRPr="00305928" w:rsidRDefault="00011CF4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7F542A9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F016D9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provvedimento del Presidente della Regione o delle Prov.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11FD33CDECC5475E8A18C65235BE6762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6A97E04" w14:textId="3492D4CA" w:rsidR="0040127A" w:rsidRPr="00305928" w:rsidRDefault="00011CF4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55FE4A10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AF35D4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54DD557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10B2C449" w14:textId="07F2EBAC" w:rsidR="008D4D7F" w:rsidRPr="008D4D7F" w:rsidRDefault="008D4D7F" w:rsidP="001A06FD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bookmarkStart w:id="2" w:name="_Hlk85537876"/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“Ulteriori Informazioni sulla partecipata” non è richiesta</w:t>
      </w:r>
      <w:r w:rsidR="00270BCE">
        <w:rPr>
          <w:sz w:val="18"/>
          <w:szCs w:val="20"/>
        </w:rPr>
        <w:t xml:space="preserve"> per </w:t>
      </w:r>
      <w:r w:rsidR="001A06FD">
        <w:rPr>
          <w:rFonts w:cstheme="minorHAnsi"/>
          <w:sz w:val="18"/>
          <w:szCs w:val="20"/>
        </w:rPr>
        <w:t xml:space="preserve">“società quotate ex TUSP”, </w:t>
      </w:r>
      <w:r w:rsidRPr="008D4D7F">
        <w:rPr>
          <w:sz w:val="18"/>
          <w:szCs w:val="20"/>
        </w:rPr>
        <w:t xml:space="preserve">se la società è un GAL oppure 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bookmarkEnd w:id="2"/>
    <w:p w14:paraId="176C3164" w14:textId="57A5DA41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2CAF7A2F" w14:textId="77777777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62EF2108" w14:textId="77777777" w:rsidR="00467A8E" w:rsidRPr="001E6AD0" w:rsidRDefault="00467A8E" w:rsidP="00467A8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0AD32672" w14:textId="3D2EEB00" w:rsidR="007B2FB0" w:rsidRPr="007B2FB0" w:rsidRDefault="00EE019A" w:rsidP="00273FD3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>
        <w:rPr>
          <w:color w:val="FF0000"/>
          <w:vertAlign w:val="superscript"/>
        </w:rPr>
        <w:t>#</w:t>
      </w:r>
      <w:bookmarkStart w:id="3" w:name="_Hlk85622832"/>
      <w:r w:rsidR="007B2FB0" w:rsidRPr="007B2FB0">
        <w:rPr>
          <w:sz w:val="18"/>
          <w:szCs w:val="20"/>
        </w:rPr>
        <w:t xml:space="preserve">Per la nozione </w:t>
      </w:r>
      <w:bookmarkEnd w:id="3"/>
      <w:r w:rsidR="007B2FB0" w:rsidRPr="007B2FB0">
        <w:rPr>
          <w:sz w:val="18"/>
          <w:szCs w:val="20"/>
        </w:rPr>
        <w:t>giuridica di “società a partecipazione pubblica di diritto singolare” di cui all’art. 1, comma 4, del TUSP, si veda l’orientamento della Struttura di monitoraggio disponibile sul sito del DT al seguente link:</w:t>
      </w:r>
    </w:p>
    <w:p w14:paraId="6176A486" w14:textId="460DFA89" w:rsidR="007B2FB0" w:rsidRDefault="00685D57" w:rsidP="007B2FB0">
      <w:pPr>
        <w:rPr>
          <w:rStyle w:val="Collegamentoipertestuale"/>
          <w:sz w:val="18"/>
          <w:szCs w:val="20"/>
        </w:rPr>
      </w:pPr>
      <w:hyperlink r:id="rId10" w:history="1">
        <w:r w:rsidR="007B2FB0" w:rsidRPr="007B2FB0">
          <w:rPr>
            <w:rStyle w:val="Collegamentoipertestuale"/>
            <w:sz w:val="18"/>
            <w:szCs w:val="20"/>
          </w:rPr>
          <w:t>http://www.dt.tesoro.it/export/sites/sitodt/modules/documenti_it/patrimonio_pubblico/patrimonio_pa/Orientamento_del_18_novembre_2019_xSocietx_a_partecipazione_pubblica_di_diritto_singolarex_.pdf</w:t>
        </w:r>
      </w:hyperlink>
    </w:p>
    <w:p w14:paraId="45E86879" w14:textId="088ACA16" w:rsidR="001A06FD" w:rsidRPr="001A06FD" w:rsidRDefault="001A06FD" w:rsidP="007B2FB0">
      <w:pPr>
        <w:rPr>
          <w:sz w:val="18"/>
          <w:szCs w:val="20"/>
        </w:rPr>
      </w:pPr>
      <w:r w:rsidRPr="00776CB3">
        <w:rPr>
          <w:b/>
          <w:bCs/>
          <w:color w:val="00B0F0"/>
          <w:vertAlign w:val="superscript"/>
        </w:rPr>
        <w:t>§</w:t>
      </w:r>
      <w:r w:rsidRPr="00AB2FD8">
        <w:rPr>
          <w:color w:val="FF0000"/>
        </w:rPr>
        <w:t xml:space="preserve"> </w:t>
      </w:r>
      <w:r>
        <w:rPr>
          <w:sz w:val="18"/>
          <w:szCs w:val="20"/>
        </w:rPr>
        <w:t>Nuovo campo rispetto alla rilevazione precedente.</w:t>
      </w:r>
    </w:p>
    <w:p w14:paraId="5782A1FD" w14:textId="02FD2E5D"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14:paraId="498D52F5" w14:textId="541BF3A6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DI BILANCIO PER LA VERIFICA TUSP</w:t>
      </w:r>
      <w:r w:rsidR="008B5AD7" w:rsidRPr="008B5AD7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822"/>
        <w:gridCol w:w="4823"/>
      </w:tblGrid>
      <w:tr w:rsidR="0040127A" w:rsidRPr="00BB3F98" w14:paraId="2035A0A0" w14:textId="77777777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DB457FF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1AA0A70F" w14:textId="6960634D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</w:tr>
      <w:tr w:rsidR="0040127A" w:rsidRPr="00CE73BD" w14:paraId="17ACC088" w14:textId="77777777" w:rsidTr="009442F4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DA1D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14:paraId="2C3F6905" w14:textId="2649E51A" w:rsidR="0040127A" w:rsidRPr="00BB3F98" w:rsidRDefault="00A91068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40127A" w:rsidRPr="0052060B" w14:paraId="186C09F4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E178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9E0C" w14:textId="2D02CCC2" w:rsidR="0040127A" w:rsidRPr="00BB3F98" w:rsidRDefault="00F736C0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29</w:t>
            </w:r>
          </w:p>
        </w:tc>
      </w:tr>
      <w:tr w:rsidR="0040127A" w:rsidRPr="0052060B" w14:paraId="48E8EA83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9615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F32" w14:textId="4C247460" w:rsidR="0040127A" w:rsidRPr="00BB3F98" w:rsidRDefault="00F736C0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</w:t>
            </w:r>
          </w:p>
        </w:tc>
      </w:tr>
      <w:tr w:rsidR="0040127A" w:rsidRPr="0052060B" w14:paraId="42E6F860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8C6B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9CC5" w14:textId="3A432455" w:rsidR="0040127A" w:rsidRPr="00BB3F98" w:rsidRDefault="00F736C0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65.000</w:t>
            </w:r>
          </w:p>
        </w:tc>
      </w:tr>
      <w:tr w:rsidR="0040127A" w:rsidRPr="0052060B" w14:paraId="269A2121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474E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394E" w14:textId="69B5E106" w:rsidR="0040127A" w:rsidRPr="00BB3F98" w:rsidRDefault="00F736C0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</w:t>
            </w:r>
          </w:p>
        </w:tc>
      </w:tr>
      <w:tr w:rsidR="0040127A" w:rsidRPr="0052060B" w14:paraId="1C18FE2D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C6E2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20D" w14:textId="4A4A13F1" w:rsidR="0040127A" w:rsidRPr="00BB3F98" w:rsidRDefault="00F736C0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8.320</w:t>
            </w:r>
          </w:p>
        </w:tc>
      </w:tr>
    </w:tbl>
    <w:p w14:paraId="05DBB97A" w14:textId="77777777" w:rsidR="0040127A" w:rsidRDefault="0040127A" w:rsidP="0040127A"/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554"/>
        <w:gridCol w:w="1217"/>
        <w:gridCol w:w="1217"/>
        <w:gridCol w:w="1219"/>
        <w:gridCol w:w="1217"/>
        <w:gridCol w:w="1221"/>
      </w:tblGrid>
      <w:tr w:rsidR="0098603C" w:rsidRPr="00BB3F98" w14:paraId="4A893B06" w14:textId="77777777" w:rsidTr="009442F4">
        <w:trPr>
          <w:cantSplit/>
          <w:trHeight w:val="249"/>
        </w:trPr>
        <w:tc>
          <w:tcPr>
            <w:tcW w:w="1842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967287A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588C222" w14:textId="31CE676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4A8C8F2F" w14:textId="56619982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D5DC915" w14:textId="794AE7D1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1F7D749" w14:textId="49AC23BA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2017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7C0AEF3F" w14:textId="6BE37880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2016</w:t>
            </w:r>
          </w:p>
        </w:tc>
      </w:tr>
      <w:tr w:rsidR="0040127A" w:rsidRPr="0007106C" w14:paraId="0976A0E9" w14:textId="77777777" w:rsidTr="009442F4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27D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4C1167B88B02436D8D4CCD0EDFC1CB54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3C6B0E7" w14:textId="25D4CF1E" w:rsidR="0040127A" w:rsidRPr="00BB3F98" w:rsidRDefault="00A91068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C4D23CEBCC104E3799E8C0D076D2E4F6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87D734D" w14:textId="44F408E5" w:rsidR="0040127A" w:rsidRPr="00BB3F98" w:rsidRDefault="00A91068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4242919A12994B02A405CE23D91F31C9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BCFB3B" w14:textId="3ED60572" w:rsidR="0040127A" w:rsidRPr="00BB3F98" w:rsidRDefault="00A91068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30F3F3805565435B8F15D53D4EF28E7D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FFEF15C" w14:textId="76233233" w:rsidR="0040127A" w:rsidRPr="00BB3F98" w:rsidRDefault="00A91068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3"/>
            <w:tag w:val="Approvazione bilancio 2013"/>
            <w:id w:val="-248498738"/>
            <w:placeholder>
              <w:docPart w:val="C2C008D40A544C1C9281C48FB4D355DA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27E119E" w14:textId="0D812E33" w:rsidR="0040127A" w:rsidRPr="00BB3F98" w:rsidRDefault="00A91068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07106C" w14:paraId="069823A9" w14:textId="77777777" w:rsidTr="009442F4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BB3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61FA" w14:textId="45D6E9AC" w:rsidR="0040127A" w:rsidRPr="00BB3F98" w:rsidRDefault="00F736C0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109.305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947A" w14:textId="44F3B8B7" w:rsidR="0040127A" w:rsidRPr="00BB3F98" w:rsidRDefault="00F736C0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800.467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F272" w14:textId="4089A294" w:rsidR="0040127A" w:rsidRPr="00BB3F98" w:rsidRDefault="00F736C0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402.740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EF5B" w14:textId="66B8814F" w:rsidR="0040127A" w:rsidRPr="00BB3F98" w:rsidRDefault="00F736C0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212.657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5E23" w14:textId="5EC54337" w:rsidR="0040127A" w:rsidRPr="00BB3F98" w:rsidRDefault="00F736C0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310.371</w:t>
            </w:r>
          </w:p>
        </w:tc>
      </w:tr>
    </w:tbl>
    <w:p w14:paraId="7F025BDB" w14:textId="2DEEB9EA" w:rsidR="008B5AD7" w:rsidRPr="008D4D7F" w:rsidRDefault="008B5AD7" w:rsidP="008B5AD7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</w:t>
      </w:r>
      <w:r>
        <w:rPr>
          <w:sz w:val="18"/>
          <w:szCs w:val="20"/>
        </w:rPr>
        <w:t>Dati di bilancio per la verifica TUSP</w:t>
      </w:r>
      <w:r w:rsidRPr="008D4D7F">
        <w:rPr>
          <w:sz w:val="18"/>
          <w:szCs w:val="20"/>
        </w:rPr>
        <w:t xml:space="preserve">” non è richiesta </w:t>
      </w:r>
      <w:r w:rsidR="004101B7">
        <w:rPr>
          <w:sz w:val="18"/>
          <w:szCs w:val="20"/>
        </w:rPr>
        <w:t xml:space="preserve">per le </w:t>
      </w:r>
      <w:r w:rsidR="00F65B2A">
        <w:rPr>
          <w:sz w:val="18"/>
          <w:szCs w:val="20"/>
        </w:rPr>
        <w:t>“</w:t>
      </w:r>
      <w:r w:rsidR="004101B7">
        <w:rPr>
          <w:sz w:val="18"/>
          <w:szCs w:val="20"/>
        </w:rPr>
        <w:t>società quotate</w:t>
      </w:r>
      <w:r w:rsidR="002256CE">
        <w:rPr>
          <w:sz w:val="18"/>
          <w:szCs w:val="20"/>
        </w:rPr>
        <w:t xml:space="preserve"> ex TUSP</w:t>
      </w:r>
      <w:r w:rsidR="00F65B2A">
        <w:rPr>
          <w:sz w:val="18"/>
          <w:szCs w:val="20"/>
        </w:rPr>
        <w:t>”</w:t>
      </w:r>
      <w:r w:rsidR="002256CE">
        <w:rPr>
          <w:sz w:val="18"/>
          <w:szCs w:val="20"/>
        </w:rPr>
        <w:t xml:space="preserve">, </w:t>
      </w:r>
      <w:r w:rsidRPr="008D4D7F">
        <w:rPr>
          <w:sz w:val="18"/>
          <w:szCs w:val="20"/>
        </w:rPr>
        <w:t xml:space="preserve">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0CF7C061" w14:textId="77777777" w:rsidR="008B5AD7" w:rsidRDefault="008B5AD7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  <w:u w:val="single"/>
        </w:rPr>
      </w:pPr>
    </w:p>
    <w:p w14:paraId="36C0019E" w14:textId="4F5F100E"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sotto-sezioni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7F0AEB94" w14:textId="77777777" w:rsidR="0040127A" w:rsidRDefault="0040127A" w:rsidP="0040127A">
      <w:pPr>
        <w:rPr>
          <w:rFonts w:cstheme="minorHAnsi"/>
          <w:b/>
        </w:rPr>
      </w:pPr>
    </w:p>
    <w:p w14:paraId="60FC7D2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515A530D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1C3EBE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1310CAA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21BFA1AA" w14:textId="6374AD43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FA9AA4F" w14:textId="25FBBA9A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AF77157" w14:textId="37B17500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8</w:t>
            </w:r>
          </w:p>
        </w:tc>
      </w:tr>
      <w:tr w:rsidR="0040127A" w:rsidRPr="0007106C" w14:paraId="43763532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BEF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450C" w14:textId="616C05CD" w:rsidR="00B418FA" w:rsidRPr="0052060B" w:rsidRDefault="00F736C0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4.932.5650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E175" w14:textId="05F4A8B9" w:rsidR="0040127A" w:rsidRPr="0052060B" w:rsidRDefault="00F736C0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5.596.590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2857" w14:textId="173CC001" w:rsidR="0040127A" w:rsidRPr="0052060B" w:rsidRDefault="00F736C0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3.562.713</w:t>
            </w:r>
          </w:p>
        </w:tc>
      </w:tr>
      <w:tr w:rsidR="0040127A" w:rsidRPr="0007106C" w14:paraId="012BED49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A3B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9A8B" w14:textId="2110E5D1" w:rsidR="0040127A" w:rsidRPr="0052060B" w:rsidRDefault="00F736C0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428.965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9206" w14:textId="7AE7DC3E" w:rsidR="0040127A" w:rsidRPr="0052060B" w:rsidRDefault="00F736C0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384.063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CD9D" w14:textId="08ACEB76" w:rsidR="0040127A" w:rsidRPr="0052060B" w:rsidRDefault="00F736C0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98.720</w:t>
            </w:r>
          </w:p>
        </w:tc>
      </w:tr>
      <w:tr w:rsidR="0040127A" w:rsidRPr="0007106C" w14:paraId="0925071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B6B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DF2D" w14:textId="5D876EFF" w:rsidR="0040127A" w:rsidRPr="0052060B" w:rsidRDefault="00F736C0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80C6" w14:textId="480406D8" w:rsidR="0040127A" w:rsidRPr="0052060B" w:rsidRDefault="00F736C0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0FB3" w14:textId="6CD1CF21" w:rsidR="0040127A" w:rsidRPr="0052060B" w:rsidRDefault="00F736C0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</w:tbl>
    <w:p w14:paraId="6C8CE420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74188E5E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D1A97F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14:paraId="3044ED9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B34046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F5CAF3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01BAFBF9" w14:textId="1092AFDA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7D611FE6" w14:textId="667100A8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211AD5A" w14:textId="18330B4B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019C08BB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B6E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C36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BC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A80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0EDAC4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A3A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46E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18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9CF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11CC7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456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5798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126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A50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35BEA23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EF2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9EC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42E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BFFB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5B45E7F6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EE3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D7D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5D3E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F81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4CFDC27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BA4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536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D06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FD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03535AC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4D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81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39A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949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458EDC3" w14:textId="77777777" w:rsidR="0040127A" w:rsidRDefault="0040127A" w:rsidP="0040127A">
      <w:r>
        <w:br w:type="page"/>
      </w:r>
    </w:p>
    <w:p w14:paraId="22A6296F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 xml:space="preserve">3.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14:paraId="5B9047C3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>Compilare la seguente sotto-sezione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7E82279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91DE5C5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049FEB" w14:textId="1D19BD3C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77BCAF" w14:textId="7F7D5CBE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5B8E55E5" w14:textId="075BDCD6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4B9FC676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30FC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1F1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C21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C4C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6115D2E1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7C7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257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3B9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14C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1D47E65F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A5D7BD0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14:paraId="1F63C856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2469217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20942B0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85043A9" w14:textId="6A33C24D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A408F8C" w14:textId="5EB1E58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9CFCFF1" w14:textId="69BF58E9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36D55D80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FF6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di competenza,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7066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E793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C92B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2A446B57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BA1D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B05F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EB1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2B7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3E5398C8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A18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79DC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CC6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ED0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4ACB97EB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0B9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99D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C1F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5B1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7F8FDC52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4D0440B5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3733309A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7BAE833C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1DC5D6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DF85A57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07106C" w14:paraId="08DFF58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D8782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4C1167B88B02436D8D4CCD0EDFC1CB5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748A06" w14:textId="7C87A42C" w:rsidR="0040127A" w:rsidRPr="00771AEF" w:rsidRDefault="00B418F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40127A" w:rsidRPr="0007106C" w14:paraId="4AC1026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DA09D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B93F5F" w14:textId="4B119F11" w:rsidR="0040127A" w:rsidRPr="00771AEF" w:rsidRDefault="00F736C0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0,</w:t>
            </w:r>
            <w:r w:rsidR="00685D57"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122%</w:t>
            </w:r>
          </w:p>
        </w:tc>
      </w:tr>
      <w:tr w:rsidR="0040127A" w:rsidRPr="0007106C" w14:paraId="5B0052E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98693B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DDD34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221BBE9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678E2E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6A564E0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420D6E0D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D6C73B0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49EFAE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843D0A7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7CA847AB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se per “Tipologia di Partecipazione” è stato indicato “Partecipazione Indiretta” o “Partecipazione diretta e indiretta”. Inserire CF e denominazione dell’ultima tramite attraverso la quale la società è indirettamente partecipata dall’Amministrazione.</w:t>
      </w:r>
    </w:p>
    <w:p w14:paraId="5ED26361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483B6E9C" w14:textId="77777777" w:rsidR="0040127A" w:rsidRDefault="0040127A" w:rsidP="0040127A">
      <w:pPr>
        <w:tabs>
          <w:tab w:val="left" w:pos="1140"/>
        </w:tabs>
      </w:pPr>
    </w:p>
    <w:p w14:paraId="2B0F1F81" w14:textId="77777777" w:rsidR="0040127A" w:rsidRDefault="0040127A" w:rsidP="0040127A">
      <w:pPr>
        <w:tabs>
          <w:tab w:val="left" w:pos="1140"/>
        </w:tabs>
      </w:pPr>
    </w:p>
    <w:p w14:paraId="7E38609D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D8665A1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53DF758C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EAD684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4D02EE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7F5924D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 di controllo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227998437"/>
            <w:placeholder>
              <w:docPart w:val="4C1167B88B02436D8D4CCD0EDFC1CB54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FA7262" w14:textId="52B3F65F" w:rsidR="0040127A" w:rsidRPr="00771AEF" w:rsidRDefault="00F736C0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controllo analogo congiunto</w:t>
                </w:r>
              </w:p>
            </w:tc>
          </w:sdtContent>
        </w:sdt>
      </w:tr>
    </w:tbl>
    <w:p w14:paraId="047E9085" w14:textId="77777777" w:rsidR="0040127A" w:rsidRDefault="0040127A" w:rsidP="0040127A">
      <w:r>
        <w:br w:type="page"/>
      </w:r>
    </w:p>
    <w:p w14:paraId="3749F705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6"/>
        <w:gridCol w:w="4817"/>
      </w:tblGrid>
      <w:tr w:rsidR="0040127A" w:rsidRPr="00BB3F98" w14:paraId="6B1A93C6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B964FDD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0828AFB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3652FA9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A415E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  <w:highlight w:val="yellow"/>
            </w:rPr>
            <w:alias w:val="Partecipazione ancora detenuta alla data di adozione del provvedimento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E92C3D" w14:textId="68D05059" w:rsidR="0040127A" w:rsidRPr="00771AEF" w:rsidRDefault="00954D10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  <w:highlight w:val="yellow"/>
                  </w:rPr>
                </w:pPr>
                <w:r>
                  <w:rPr>
                    <w:b/>
                    <w:color w:val="002060"/>
                    <w:sz w:val="18"/>
                    <w:szCs w:val="18"/>
                    <w:highlight w:val="yellow"/>
                  </w:rPr>
                  <w:t>Sì</w:t>
                </w:r>
              </w:p>
            </w:tc>
          </w:sdtContent>
        </w:sdt>
      </w:tr>
      <w:tr w:rsidR="0040127A" w:rsidRPr="00136254" w14:paraId="4F7E3B50" w14:textId="77777777" w:rsidTr="00F451D0">
        <w:trPr>
          <w:cantSplit/>
          <w:trHeight w:val="120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193AB" w14:textId="77777777" w:rsidR="00F451D0" w:rsidRDefault="00F451D0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</w:p>
          <w:p w14:paraId="5EA8DDAF" w14:textId="5F061933" w:rsidR="00DF6DAF" w:rsidRPr="00BD5187" w:rsidRDefault="00DF6DAF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Pr="00BD5187">
              <w:rPr>
                <w:sz w:val="20"/>
                <w:szCs w:val="24"/>
              </w:rPr>
              <w:t xml:space="preserve">e la partecipazione è </w:t>
            </w:r>
            <w:r>
              <w:rPr>
                <w:sz w:val="20"/>
                <w:szCs w:val="24"/>
              </w:rPr>
              <w:t xml:space="preserve">ancora </w:t>
            </w:r>
            <w:r w:rsidRPr="00BD5187">
              <w:rPr>
                <w:sz w:val="20"/>
                <w:szCs w:val="24"/>
              </w:rPr>
              <w:t>detenuta alla da</w:t>
            </w:r>
            <w:r>
              <w:rPr>
                <w:sz w:val="20"/>
                <w:szCs w:val="24"/>
              </w:rPr>
              <w:t>ta di adozione del provvedimento continuare con la compilazione dei campi di seguito riportati. Altrimenti, se la partecipazione non è più detenuta</w:t>
            </w:r>
            <w:r w:rsidR="00A373D3">
              <w:rPr>
                <w:sz w:val="20"/>
                <w:szCs w:val="24"/>
              </w:rPr>
              <w:t xml:space="preserve"> </w:t>
            </w:r>
            <w:r w:rsidR="00A373D3" w:rsidRPr="00BD5187">
              <w:rPr>
                <w:sz w:val="20"/>
                <w:szCs w:val="24"/>
              </w:rPr>
              <w:t>alla da</w:t>
            </w:r>
            <w:r w:rsidR="00A373D3">
              <w:rPr>
                <w:sz w:val="20"/>
                <w:szCs w:val="24"/>
              </w:rPr>
              <w:t>ta di adozione del provvedimento,</w:t>
            </w:r>
            <w:r>
              <w:rPr>
                <w:sz w:val="20"/>
                <w:szCs w:val="24"/>
              </w:rPr>
              <w:t xml:space="preserve"> deve essere compilata la scheda “Partecipazione non più detenuta” </w:t>
            </w:r>
            <w:r w:rsidRPr="00BD5187">
              <w:rPr>
                <w:sz w:val="20"/>
                <w:szCs w:val="24"/>
              </w:rPr>
              <w:t xml:space="preserve">in base </w:t>
            </w:r>
            <w:r>
              <w:rPr>
                <w:sz w:val="20"/>
                <w:szCs w:val="24"/>
              </w:rPr>
              <w:t>alla tipologia della razionali</w:t>
            </w:r>
            <w:r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Pr="00BD5187">
              <w:rPr>
                <w:sz w:val="20"/>
                <w:szCs w:val="24"/>
              </w:rPr>
              <w:t xml:space="preserve"> </w:t>
            </w:r>
          </w:p>
          <w:p w14:paraId="575E15FC" w14:textId="79D3F5B4" w:rsidR="00F451D0" w:rsidRPr="00401572" w:rsidRDefault="00F451D0" w:rsidP="00DF6DAF">
            <w:pPr>
              <w:spacing w:after="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F451D0" w:rsidRPr="00771AEF" w14:paraId="4275742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61261B6" w14:textId="223258F1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631289794"/>
            <w:placeholder>
              <w:docPart w:val="9FD40073F2624580BED42C18EF9B1306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A3B5D42" w14:textId="22FE687A" w:rsidR="00F451D0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b/>
                    <w:color w:val="00206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451D0" w:rsidRPr="00771AEF" w14:paraId="1D737D5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E2B2241" w14:textId="716F89B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7CDCE63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F451D0" w:rsidRPr="00771AEF" w14:paraId="12DC981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0422C44" w14:textId="28D5233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5A916CE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0CC1F33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B652F1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La partecipata svolge un'attività di produzione di beni e servizi a favore dell'Amministrazione?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La partecipata svolge un'attività di produzione di beni e serviz"/>
            <w:id w:val="-2088527673"/>
            <w:placeholder>
              <w:docPart w:val="9B838BC2CF60486C9070C840EF3B47C9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598AA16" w14:textId="11E5B3EE" w:rsidR="0040127A" w:rsidRPr="00771AEF" w:rsidRDefault="00357236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771AEF" w14:paraId="18F3C99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79C946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CF5B37F" w14:textId="317FF4A1" w:rsidR="0040127A" w:rsidRPr="00771AEF" w:rsidRDefault="00357236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Servizi di committenza (Art. 4, c. 2, lett e)</w:t>
            </w:r>
          </w:p>
        </w:tc>
      </w:tr>
      <w:tr w:rsidR="0040127A" w:rsidRPr="00771AEF" w14:paraId="391AD38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8926AE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79DBAFA" w14:textId="3053DACB" w:rsidR="0040127A" w:rsidRPr="00771AEF" w:rsidRDefault="00357236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Società di committenza ausiliaria</w:t>
            </w:r>
          </w:p>
        </w:tc>
      </w:tr>
      <w:tr w:rsidR="0040127A" w:rsidRPr="00771AEF" w14:paraId="17DB67F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5319930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CEBAA6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4396AF5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72F6948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Svolgimento di attività analoghe a quelle svolte da altre società (art.20, c.2 lett.c)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0E6DC1A" w14:textId="225BAD56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293386F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6D11A3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Necessità di contenimento dei costi di funzionamento (art.20, c.2 lett.f)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D071937697124B7A92F4D10F72B179D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EE7444A" w14:textId="7E4016EC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50029AB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CDF239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Necessita di aggregazione di società (art.20, c.2 lett.g)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E8CBEDCDAFAD416294434CC12B03615C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FD24089" w14:textId="03A71D5F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48A370F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EF63B3F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404AD1F5A38246DBA282511EBD8F9BE8"/>
              </w:placeholder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14:paraId="174B8E6C" w14:textId="5342A888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sdtContent>
          </w:sdt>
        </w:tc>
      </w:tr>
      <w:tr w:rsidR="0040127A" w:rsidRPr="00771AEF" w14:paraId="29FA82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329D1C" w14:textId="15556EC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</w:t>
            </w:r>
            <w:r w:rsidR="003C3227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C322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9C8D5AF08324499DA1C1AC259911D6A0"/>
            </w:placeholder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DC21709" w14:textId="54877FB1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bCs/>
                    <w:color w:val="244062"/>
                    <w:sz w:val="18"/>
                    <w:szCs w:val="18"/>
                  </w:rPr>
                  <w:t>mantenimento senza interventi</w:t>
                </w:r>
              </w:p>
            </w:tc>
          </w:sdtContent>
        </w:sdt>
      </w:tr>
      <w:tr w:rsidR="0040127A" w:rsidRPr="001E6AD0" w14:paraId="4F12621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A646E48" w14:textId="10DC0D47" w:rsidR="0040127A" w:rsidRPr="001E6AD0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1C120CFD62AC418C86BF591EC7FCEB07"/>
            </w:placeholder>
            <w:showingPlcHdr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49E77222" w14:textId="77777777" w:rsidR="0040127A" w:rsidRPr="001E6AD0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E6AD0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067F109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4AAB42" w14:textId="6086DA75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="00554FA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98C9B6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5E1EEE" w:rsidRPr="0023519A" w14:paraId="7E8DCF22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1ED296" w14:textId="0B9FA6FF" w:rsidR="005E1EEE" w:rsidRPr="001E6AD0" w:rsidRDefault="005E1EE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bookmarkStart w:id="4" w:name="_Hlk85109854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Dichiarazione di Cessione a titolo oneroso in Revisione straordinaria</w:t>
            </w:r>
            <w:bookmarkEnd w:id="4"/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1A06FD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776CB3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Dichiarazione di cessione a titolo oneroso in Revisione straordinaria"/>
            <w:tag w:val="dichiarazione di cessione a titolo oneroso in Revisione straordinaria"/>
            <w:id w:val="-1025862721"/>
            <w:placeholder>
              <w:docPart w:val="2FC5AEA278594AA181CF0DE8EF21179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C817C64" w14:textId="31E18CDF" w:rsidR="005E1EEE" w:rsidRPr="0023519A" w:rsidRDefault="005E1EEE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0521E7" w:rsidRPr="0023519A" w14:paraId="28D18EA9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430D9A" w14:textId="656A6D38" w:rsidR="002F1C30" w:rsidRPr="00F65B2A" w:rsidRDefault="000521E7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</w:pPr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Applicazione dell’art. 24, comma 5-bis</w:t>
            </w:r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305928">
              <w:rPr>
                <w:rFonts w:cstheme="minorHAnsi"/>
                <w:b/>
                <w:color w:val="FF0000"/>
                <w:sz w:val="18"/>
                <w:szCs w:val="18"/>
              </w:rPr>
              <w:t xml:space="preserve"> </w:t>
            </w:r>
            <w:r w:rsidR="00776CB3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pplicazione dell'art.24, comma 5-bis"/>
            <w:tag w:val="Applicazione dell'art.24, comma 5-bis"/>
            <w:id w:val="1480957473"/>
            <w:placeholder>
              <w:docPart w:val="EB234FE101EC45BE82B55B564413B100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76DC2A8" w14:textId="53897EEF" w:rsidR="000521E7" w:rsidRPr="0023519A" w:rsidRDefault="000521E7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3C62253C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ABBFDA" w14:textId="5B1932E8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EEBEFF9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</w:tbl>
    <w:p w14:paraId="1511E41D" w14:textId="77777777" w:rsidR="00F451D0" w:rsidRPr="00BD5187" w:rsidRDefault="00F451D0" w:rsidP="00685788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BD5187">
        <w:rPr>
          <w:rFonts w:asciiTheme="minorHAnsi" w:hAnsiTheme="minorHAnsi"/>
          <w:sz w:val="18"/>
          <w:szCs w:val="20"/>
        </w:rPr>
        <w:t>Compilare il campo solo se nel campo “Società controllata da una quotata” è stato scelto “sì”.</w:t>
      </w:r>
    </w:p>
    <w:p w14:paraId="1C3B395A" w14:textId="21BABAA9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“Attività svolta dalla Partecipata” precedentemente selezionata è “</w:t>
      </w:r>
      <w:r w:rsidR="00FE34F9">
        <w:rPr>
          <w:rFonts w:asciiTheme="minorHAnsi" w:hAnsiTheme="minorHAnsi"/>
          <w:sz w:val="18"/>
          <w:szCs w:val="20"/>
        </w:rPr>
        <w:t>R</w:t>
      </w:r>
      <w:r w:rsidRPr="001E6AD0">
        <w:rPr>
          <w:rFonts w:asciiTheme="minorHAnsi" w:hAnsiTheme="minorHAnsi"/>
          <w:sz w:val="18"/>
          <w:szCs w:val="20"/>
        </w:rPr>
        <w:t>ealizzazione e gestione di opera pubblica ovvero organizzazione e gestione di servizio di interesse generale tramite PPP (Art.4, c.2, lett.c)”.</w:t>
      </w:r>
    </w:p>
    <w:p w14:paraId="27140145" w14:textId="16AB2492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14:paraId="3EA6BE3F" w14:textId="5B2D7BDF" w:rsidR="003C3227" w:rsidRPr="001E6AD0" w:rsidRDefault="003C3227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>La compilazione del campo non è richiesta per le società in liquidazione</w:t>
      </w:r>
      <w:r w:rsidR="002256CE">
        <w:rPr>
          <w:rFonts w:asciiTheme="minorHAnsi" w:hAnsiTheme="minorHAnsi"/>
          <w:sz w:val="18"/>
          <w:szCs w:val="20"/>
        </w:rPr>
        <w:t xml:space="preserve">, </w:t>
      </w:r>
      <w:r w:rsidR="006106C7">
        <w:rPr>
          <w:rFonts w:asciiTheme="minorHAnsi" w:hAnsiTheme="minorHAnsi"/>
          <w:sz w:val="18"/>
          <w:szCs w:val="20"/>
        </w:rPr>
        <w:t xml:space="preserve">per quelle </w:t>
      </w:r>
      <w:r>
        <w:rPr>
          <w:rFonts w:asciiTheme="minorHAnsi" w:hAnsiTheme="minorHAnsi"/>
          <w:sz w:val="18"/>
          <w:szCs w:val="20"/>
        </w:rPr>
        <w:t>soggette a procedure concorsuali</w:t>
      </w:r>
      <w:r w:rsidR="002256CE">
        <w:rPr>
          <w:rFonts w:asciiTheme="minorHAnsi" w:hAnsiTheme="minorHAnsi"/>
          <w:sz w:val="18"/>
          <w:szCs w:val="20"/>
        </w:rPr>
        <w:t xml:space="preserve"> e per i GAL</w:t>
      </w:r>
      <w:r>
        <w:rPr>
          <w:rFonts w:asciiTheme="minorHAnsi" w:hAnsiTheme="minorHAnsi"/>
          <w:sz w:val="18"/>
          <w:szCs w:val="20"/>
        </w:rPr>
        <w:t>.</w:t>
      </w:r>
    </w:p>
    <w:p w14:paraId="71F02441" w14:textId="77777777" w:rsidR="005E1EEE" w:rsidRDefault="0040127A" w:rsidP="005E1EEE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contextualSpacing w:val="0"/>
        <w:rPr>
          <w:rFonts w:asciiTheme="minorHAnsi" w:hAnsiTheme="minorHAnsi"/>
          <w:sz w:val="18"/>
          <w:szCs w:val="20"/>
        </w:rPr>
      </w:pPr>
      <w:r w:rsidRPr="005E1EEE">
        <w:rPr>
          <w:rFonts w:asciiTheme="minorHAnsi" w:hAnsiTheme="minorHAnsi"/>
          <w:sz w:val="18"/>
          <w:szCs w:val="20"/>
        </w:rPr>
        <w:t>Campo obbligatorio se per “Esito della r</w:t>
      </w:r>
      <w:r w:rsidR="00AC3C1D" w:rsidRPr="005E1EEE">
        <w:rPr>
          <w:rFonts w:asciiTheme="minorHAnsi" w:hAnsiTheme="minorHAnsi"/>
          <w:sz w:val="18"/>
          <w:szCs w:val="20"/>
        </w:rPr>
        <w:t>evisione periodica</w:t>
      </w:r>
      <w:r w:rsidRPr="005E1EEE">
        <w:rPr>
          <w:rFonts w:asciiTheme="minorHAnsi" w:hAnsiTheme="minorHAnsi"/>
          <w:sz w:val="18"/>
          <w:szCs w:val="20"/>
        </w:rPr>
        <w:t>” è stato selezionato “Razionalizzazione”.</w:t>
      </w:r>
      <w:r w:rsidR="005E1EEE" w:rsidRPr="005E1EEE">
        <w:rPr>
          <w:rFonts w:asciiTheme="minorHAnsi" w:hAnsiTheme="minorHAnsi"/>
          <w:sz w:val="18"/>
          <w:szCs w:val="20"/>
        </w:rPr>
        <w:t xml:space="preserve"> </w:t>
      </w:r>
    </w:p>
    <w:p w14:paraId="6E7773E0" w14:textId="49CA0DEC" w:rsidR="00372840" w:rsidRPr="00D15E20" w:rsidRDefault="00372840" w:rsidP="00D15E20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contextualSpacing w:val="0"/>
        <w:rPr>
          <w:rFonts w:asciiTheme="minorHAnsi" w:hAnsiTheme="minorHAnsi"/>
          <w:sz w:val="18"/>
          <w:szCs w:val="20"/>
        </w:rPr>
      </w:pPr>
      <w:r w:rsidRPr="00372840">
        <w:rPr>
          <w:rFonts w:asciiTheme="minorHAnsi" w:hAnsiTheme="minorHAnsi"/>
          <w:sz w:val="18"/>
          <w:szCs w:val="20"/>
        </w:rPr>
        <w:t>Nel campo l’Amministrazione deve specificare se nel provvedimento di revisione straordinaria, adottato ai sensi dell’art. 24 del TUSP, era stato indicato l’esito “Cessione a titolo oneroso”. La compilazione non è richiesta se la società è in liquidazione, è soggetta a procedura concorsuale, è un GAL o nel caso in cui nel campo “Attività svolta dalla partecipata” sia stato selezionato “Coordinamento e attuazione patti territoriali e contratti d'area ex delibera CIPE 21/03/1997 (Art. 26, c.7) oppure “Gestione delle case da gioco – società già costituita e autorizzata alla data del 23/09/2016 (art. 26, c. 12 sexies)”</w:t>
      </w:r>
      <w:r w:rsidRPr="00D15E20">
        <w:rPr>
          <w:rFonts w:asciiTheme="minorHAnsi" w:hAnsiTheme="minorHAnsi"/>
          <w:sz w:val="18"/>
          <w:szCs w:val="20"/>
        </w:rPr>
        <w:t>.</w:t>
      </w:r>
    </w:p>
    <w:p w14:paraId="73E77C6F" w14:textId="490C4611" w:rsidR="0048629C" w:rsidRPr="00A15EC9" w:rsidRDefault="00C86107" w:rsidP="0048629C">
      <w:pPr>
        <w:pStyle w:val="Paragrafoelenco"/>
        <w:numPr>
          <w:ilvl w:val="0"/>
          <w:numId w:val="19"/>
        </w:numPr>
        <w:spacing w:line="256" w:lineRule="auto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 xml:space="preserve">Nel campo l’Amministrazione deve dichiarare se la misura di cessione a titolo oneroso non è stata attuata ai sensi dell’art. 24, comma </w:t>
      </w:r>
      <w:r w:rsidR="00D15E20">
        <w:rPr>
          <w:rFonts w:asciiTheme="minorHAnsi" w:hAnsiTheme="minorHAnsi"/>
          <w:sz w:val="18"/>
          <w:szCs w:val="20"/>
        </w:rPr>
        <w:t>5</w:t>
      </w:r>
      <w:r>
        <w:rPr>
          <w:rFonts w:asciiTheme="minorHAnsi" w:hAnsiTheme="minorHAnsi"/>
          <w:sz w:val="18"/>
          <w:szCs w:val="20"/>
        </w:rPr>
        <w:t>-bis. Il c</w:t>
      </w:r>
      <w:r w:rsidR="0048629C" w:rsidRPr="00A15EC9">
        <w:rPr>
          <w:rFonts w:asciiTheme="minorHAnsi" w:hAnsiTheme="minorHAnsi"/>
          <w:sz w:val="18"/>
          <w:szCs w:val="20"/>
        </w:rPr>
        <w:t>ampo</w:t>
      </w:r>
      <w:r>
        <w:rPr>
          <w:rFonts w:asciiTheme="minorHAnsi" w:hAnsiTheme="minorHAnsi"/>
          <w:sz w:val="18"/>
          <w:szCs w:val="20"/>
        </w:rPr>
        <w:t xml:space="preserve"> va compilato </w:t>
      </w:r>
      <w:r w:rsidR="0048629C" w:rsidRPr="00A15EC9">
        <w:rPr>
          <w:rFonts w:asciiTheme="minorHAnsi" w:hAnsiTheme="minorHAnsi"/>
          <w:sz w:val="18"/>
          <w:szCs w:val="20"/>
        </w:rPr>
        <w:t>nel caso in cui la risposta al campo precedente “Dichiarazione di Cessione a titolo oneroso in Revisione straordinaria” sia Sì.</w:t>
      </w:r>
    </w:p>
    <w:p w14:paraId="0B197627" w14:textId="77777777" w:rsidR="005E1EEE" w:rsidRPr="001E6AD0" w:rsidRDefault="005E1EEE" w:rsidP="005E1EE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62F73BEA" w14:textId="058DB6CC" w:rsidR="00776CB3" w:rsidRDefault="00776CB3" w:rsidP="0040127A">
      <w:pPr>
        <w:rPr>
          <w:rFonts w:eastAsia="Calibri" w:cs="Times New Roman"/>
          <w:color w:val="FF0000"/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 xml:space="preserve">§ </w:t>
      </w:r>
      <w:r>
        <w:rPr>
          <w:sz w:val="18"/>
          <w:szCs w:val="20"/>
        </w:rPr>
        <w:t>Nuovo campo rispetto alla rilevazione precedente.</w:t>
      </w:r>
    </w:p>
    <w:p w14:paraId="159E156C" w14:textId="06D6368C" w:rsidR="00D66155" w:rsidRDefault="00EE019A" w:rsidP="0040127A">
      <w:pPr>
        <w:rPr>
          <w:rFonts w:eastAsia="Calibri" w:cs="Times New Roman"/>
          <w:sz w:val="18"/>
          <w:szCs w:val="20"/>
        </w:rPr>
      </w:pPr>
      <w:r w:rsidRPr="00EE019A">
        <w:rPr>
          <w:rFonts w:eastAsia="Calibri" w:cs="Times New Roman"/>
          <w:color w:val="FF0000"/>
          <w:sz w:val="18"/>
          <w:szCs w:val="20"/>
        </w:rPr>
        <w:t>*</w:t>
      </w:r>
      <w:bookmarkStart w:id="5" w:name="_Hlk85623459"/>
      <w:r w:rsidR="0040127A" w:rsidRPr="001E6AD0">
        <w:rPr>
          <w:rFonts w:eastAsia="Calibri" w:cs="Times New Roman"/>
          <w:sz w:val="18"/>
          <w:szCs w:val="20"/>
        </w:rPr>
        <w:t>Campo con compilazione facoltativa.</w:t>
      </w:r>
      <w:bookmarkEnd w:id="5"/>
    </w:p>
    <w:p w14:paraId="2CC8C732" w14:textId="2D8E901F" w:rsidR="00EE019A" w:rsidRDefault="00EE019A" w:rsidP="0040127A">
      <w:pPr>
        <w:rPr>
          <w:rFonts w:eastAsia="Calibri" w:cs="Times New Roman"/>
          <w:sz w:val="18"/>
          <w:szCs w:val="20"/>
        </w:rPr>
      </w:pPr>
    </w:p>
    <w:p w14:paraId="6CA8917F" w14:textId="77777777" w:rsidR="003862AD" w:rsidRPr="001D790E" w:rsidRDefault="003862AD" w:rsidP="003862AD">
      <w:pPr>
        <w:rPr>
          <w:rFonts w:ascii="Calibri" w:eastAsia="MS Mincho" w:hAnsi="Calibri" w:cs="Calibri"/>
          <w:b/>
          <w:lang w:eastAsia="ja-JP"/>
        </w:rPr>
      </w:pPr>
      <w:r w:rsidRPr="001D790E">
        <w:rPr>
          <w:rFonts w:ascii="Calibri" w:hAnsi="Calibri" w:cs="Calibri"/>
          <w:b/>
        </w:rPr>
        <w:lastRenderedPageBreak/>
        <w:t>Se la partecipazione non è più detenuta alla data di adozione del provvedimento,</w:t>
      </w:r>
      <w:r w:rsidRPr="001D790E">
        <w:rPr>
          <w:rFonts w:ascii="Calibri" w:hAnsi="Calibri" w:cs="Calibri"/>
        </w:rPr>
        <w:t xml:space="preserve"> </w:t>
      </w:r>
      <w:r w:rsidRPr="001D790E">
        <w:rPr>
          <w:rFonts w:ascii="Calibri" w:eastAsia="MS Mincho" w:hAnsi="Calibri" w:cs="Calibri"/>
          <w:b/>
          <w:lang w:eastAsia="ja-JP"/>
        </w:rPr>
        <w:t xml:space="preserve">deve essere compilata, in base alla tipologia di operazione realizzata, una delle schede: </w:t>
      </w:r>
    </w:p>
    <w:p w14:paraId="19E296FF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24C770CE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123F6335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24CDAFF6" w14:textId="01F2FAAE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</w:t>
      </w:r>
      <w:r w:rsidR="00C5597C" w:rsidRPr="00C5597C">
        <w:rPr>
          <w:rFonts w:asciiTheme="minorHAnsi" w:eastAsiaTheme="minorHAnsi" w:hAnsiTheme="minorHAnsi" w:cstheme="minorHAnsi"/>
        </w:rPr>
        <w:t>–</w:t>
      </w:r>
      <w:r w:rsidRPr="001A32DB">
        <w:rPr>
          <w:rFonts w:asciiTheme="minorHAnsi" w:eastAsiaTheme="minorHAnsi" w:hAnsiTheme="minorHAnsi" w:cstheme="minorHAnsi"/>
        </w:rPr>
        <w:t>Scioglimento</w:t>
      </w:r>
      <w:r w:rsidR="00D15E20">
        <w:rPr>
          <w:rFonts w:asciiTheme="minorHAnsi" w:eastAsiaTheme="minorHAnsi" w:hAnsiTheme="minorHAnsi" w:cstheme="minorHAnsi"/>
        </w:rPr>
        <w:t>/</w:t>
      </w:r>
      <w:r w:rsidR="00D15E20" w:rsidRPr="00C5597C">
        <w:rPr>
          <w:rFonts w:asciiTheme="minorHAnsi" w:eastAsiaTheme="minorHAnsi" w:hAnsiTheme="minorHAnsi" w:cstheme="minorHAnsi"/>
        </w:rPr>
        <w:t>Liquidazione</w:t>
      </w:r>
      <w:r w:rsidR="00D15E20" w:rsidRPr="001A32DB">
        <w:rPr>
          <w:rFonts w:asciiTheme="minorHAnsi" w:eastAsiaTheme="minorHAnsi" w:hAnsiTheme="minorHAnsi" w:cstheme="minorHAnsi"/>
        </w:rPr>
        <w:t xml:space="preserve"> </w:t>
      </w:r>
      <w:r w:rsidRPr="001A32DB">
        <w:rPr>
          <w:rFonts w:asciiTheme="minorHAnsi" w:eastAsiaTheme="minorHAnsi" w:hAnsiTheme="minorHAnsi" w:cstheme="minorHAnsi"/>
        </w:rPr>
        <w:t>della società</w:t>
      </w:r>
    </w:p>
    <w:p w14:paraId="01E443B1" w14:textId="77777777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2D05902E" w14:textId="77777777" w:rsidR="003862AD" w:rsidRDefault="003862AD" w:rsidP="003862A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>Per non appesantire il presente documento, le schede sopra elencate sono state inserite all’interno delle “Schede di rilevazione per la Relazione attuazione piano di razionalizzazione”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p w14:paraId="4978F500" w14:textId="77777777" w:rsidR="00F0162A" w:rsidRDefault="00F0162A" w:rsidP="003862AD">
      <w:pPr>
        <w:jc w:val="both"/>
        <w:rPr>
          <w:rFonts w:ascii="Calibri" w:eastAsia="MS Mincho" w:hAnsi="Calibri" w:cs="Calibri"/>
          <w:lang w:eastAsia="ja-JP"/>
        </w:rPr>
      </w:pPr>
    </w:p>
    <w:sectPr w:rsidR="00F0162A" w:rsidSect="006A720B">
      <w:footerReference w:type="default" r:id="rId11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CFAB0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3F96A71B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A7BE" w14:textId="1FA9C0C1" w:rsidR="00F0162A" w:rsidRPr="003862AD" w:rsidRDefault="00F0162A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</w:t>
    </w:r>
    <w:r w:rsidR="0022032B">
      <w:rPr>
        <w:rFonts w:ascii="Calibri" w:hAnsi="Calibri"/>
        <w:b/>
        <w:iCs/>
        <w:color w:val="1F497D"/>
        <w:sz w:val="20"/>
        <w:szCs w:val="48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9D3A5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7C9F20B9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86F"/>
    <w:multiLevelType w:val="hybridMultilevel"/>
    <w:tmpl w:val="0160F7C8"/>
    <w:lvl w:ilvl="0" w:tplc="62D60F9A">
      <w:numFmt w:val="bullet"/>
      <w:lvlText w:val="-"/>
      <w:lvlJc w:val="left"/>
      <w:pPr>
        <w:ind w:left="19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0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4548B1"/>
    <w:multiLevelType w:val="hybridMultilevel"/>
    <w:tmpl w:val="5ED21C80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19"/>
  </w:num>
  <w:num w:numId="5">
    <w:abstractNumId w:val="20"/>
  </w:num>
  <w:num w:numId="6">
    <w:abstractNumId w:val="5"/>
  </w:num>
  <w:num w:numId="7">
    <w:abstractNumId w:val="15"/>
  </w:num>
  <w:num w:numId="8">
    <w:abstractNumId w:val="18"/>
  </w:num>
  <w:num w:numId="9">
    <w:abstractNumId w:val="2"/>
  </w:num>
  <w:num w:numId="10">
    <w:abstractNumId w:val="6"/>
  </w:num>
  <w:num w:numId="11">
    <w:abstractNumId w:val="1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11"/>
  </w:num>
  <w:num w:numId="18">
    <w:abstractNumId w:val="12"/>
  </w:num>
  <w:num w:numId="19">
    <w:abstractNumId w:val="21"/>
  </w:num>
  <w:num w:numId="20">
    <w:abstractNumId w:val="22"/>
  </w:num>
  <w:num w:numId="21">
    <w:abstractNumId w:val="0"/>
  </w:num>
  <w:num w:numId="22">
    <w:abstractNumId w:val="13"/>
  </w:num>
  <w:num w:numId="23">
    <w:abstractNumId w:val="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1C12"/>
    <w:rsid w:val="00004B89"/>
    <w:rsid w:val="00011CF4"/>
    <w:rsid w:val="00033ED1"/>
    <w:rsid w:val="00036248"/>
    <w:rsid w:val="0004779F"/>
    <w:rsid w:val="00051279"/>
    <w:rsid w:val="000521E7"/>
    <w:rsid w:val="00055778"/>
    <w:rsid w:val="00060D20"/>
    <w:rsid w:val="000721A4"/>
    <w:rsid w:val="00074A2A"/>
    <w:rsid w:val="0008701B"/>
    <w:rsid w:val="00096BA7"/>
    <w:rsid w:val="000A09A2"/>
    <w:rsid w:val="000A5608"/>
    <w:rsid w:val="000B4841"/>
    <w:rsid w:val="000C28CC"/>
    <w:rsid w:val="000D54C8"/>
    <w:rsid w:val="000F6057"/>
    <w:rsid w:val="00101114"/>
    <w:rsid w:val="00106733"/>
    <w:rsid w:val="0011129F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06FD"/>
    <w:rsid w:val="001A32DB"/>
    <w:rsid w:val="001A6C07"/>
    <w:rsid w:val="001B2CCF"/>
    <w:rsid w:val="001B5A1B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032B"/>
    <w:rsid w:val="002231D4"/>
    <w:rsid w:val="002256CE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BCE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A04DA"/>
    <w:rsid w:val="002A14FA"/>
    <w:rsid w:val="002A6B77"/>
    <w:rsid w:val="002B6BB0"/>
    <w:rsid w:val="002B6BFA"/>
    <w:rsid w:val="002C3D95"/>
    <w:rsid w:val="002C76AC"/>
    <w:rsid w:val="002D77BD"/>
    <w:rsid w:val="002E1E31"/>
    <w:rsid w:val="002E3504"/>
    <w:rsid w:val="002E68E8"/>
    <w:rsid w:val="002F06CD"/>
    <w:rsid w:val="002F13C8"/>
    <w:rsid w:val="002F1C30"/>
    <w:rsid w:val="00304EF0"/>
    <w:rsid w:val="00310050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57236"/>
    <w:rsid w:val="00367B04"/>
    <w:rsid w:val="003724DA"/>
    <w:rsid w:val="003725AB"/>
    <w:rsid w:val="00372840"/>
    <w:rsid w:val="0037296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C3227"/>
    <w:rsid w:val="003D3865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01B7"/>
    <w:rsid w:val="0042011B"/>
    <w:rsid w:val="00422AFB"/>
    <w:rsid w:val="004236B2"/>
    <w:rsid w:val="004270EB"/>
    <w:rsid w:val="004272BD"/>
    <w:rsid w:val="00430E97"/>
    <w:rsid w:val="00436A0C"/>
    <w:rsid w:val="00437F38"/>
    <w:rsid w:val="0044363D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313"/>
    <w:rsid w:val="00485A15"/>
    <w:rsid w:val="0048629C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66A"/>
    <w:rsid w:val="00504DE3"/>
    <w:rsid w:val="00511997"/>
    <w:rsid w:val="005123E7"/>
    <w:rsid w:val="0051381C"/>
    <w:rsid w:val="005158BE"/>
    <w:rsid w:val="00520556"/>
    <w:rsid w:val="005215E9"/>
    <w:rsid w:val="0052377E"/>
    <w:rsid w:val="00533DC7"/>
    <w:rsid w:val="00537517"/>
    <w:rsid w:val="0054233C"/>
    <w:rsid w:val="00543892"/>
    <w:rsid w:val="00543A8E"/>
    <w:rsid w:val="005454E4"/>
    <w:rsid w:val="00554178"/>
    <w:rsid w:val="00554FA1"/>
    <w:rsid w:val="00561321"/>
    <w:rsid w:val="00564A4C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1EEE"/>
    <w:rsid w:val="005E4629"/>
    <w:rsid w:val="005F0E81"/>
    <w:rsid w:val="005F3642"/>
    <w:rsid w:val="006012B0"/>
    <w:rsid w:val="006106C7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5788"/>
    <w:rsid w:val="00685D57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24B4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3121"/>
    <w:rsid w:val="00736C3C"/>
    <w:rsid w:val="0074053D"/>
    <w:rsid w:val="00741306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76CB3"/>
    <w:rsid w:val="00793F0B"/>
    <w:rsid w:val="00794AEF"/>
    <w:rsid w:val="007A3EE8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14949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5AD7"/>
    <w:rsid w:val="008B6B4A"/>
    <w:rsid w:val="008C22B2"/>
    <w:rsid w:val="008C7139"/>
    <w:rsid w:val="008D1150"/>
    <w:rsid w:val="008D4D7F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06E"/>
    <w:rsid w:val="009442F4"/>
    <w:rsid w:val="009511FD"/>
    <w:rsid w:val="00954D10"/>
    <w:rsid w:val="009553EE"/>
    <w:rsid w:val="00963A90"/>
    <w:rsid w:val="00966B35"/>
    <w:rsid w:val="00967BF8"/>
    <w:rsid w:val="009760B3"/>
    <w:rsid w:val="00977D3D"/>
    <w:rsid w:val="0098503B"/>
    <w:rsid w:val="0098603C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E531E"/>
    <w:rsid w:val="009E7EDC"/>
    <w:rsid w:val="009F2D79"/>
    <w:rsid w:val="009F621A"/>
    <w:rsid w:val="00A013CD"/>
    <w:rsid w:val="00A01C2C"/>
    <w:rsid w:val="00A15EC9"/>
    <w:rsid w:val="00A24253"/>
    <w:rsid w:val="00A370B1"/>
    <w:rsid w:val="00A373D3"/>
    <w:rsid w:val="00A4149F"/>
    <w:rsid w:val="00A50671"/>
    <w:rsid w:val="00A6605D"/>
    <w:rsid w:val="00A67BA6"/>
    <w:rsid w:val="00A70325"/>
    <w:rsid w:val="00A73F40"/>
    <w:rsid w:val="00A76CBF"/>
    <w:rsid w:val="00A80F94"/>
    <w:rsid w:val="00A82128"/>
    <w:rsid w:val="00A83296"/>
    <w:rsid w:val="00A91068"/>
    <w:rsid w:val="00A921C1"/>
    <w:rsid w:val="00A93B10"/>
    <w:rsid w:val="00AA58C3"/>
    <w:rsid w:val="00AB2FD8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18FA"/>
    <w:rsid w:val="00B46FBC"/>
    <w:rsid w:val="00B50B3C"/>
    <w:rsid w:val="00B60C48"/>
    <w:rsid w:val="00B66E4A"/>
    <w:rsid w:val="00B72247"/>
    <w:rsid w:val="00B80A06"/>
    <w:rsid w:val="00B92860"/>
    <w:rsid w:val="00B95341"/>
    <w:rsid w:val="00BA7DB7"/>
    <w:rsid w:val="00BB09E0"/>
    <w:rsid w:val="00BB2722"/>
    <w:rsid w:val="00BB478E"/>
    <w:rsid w:val="00BC1945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39E4"/>
    <w:rsid w:val="00C0647E"/>
    <w:rsid w:val="00C07C82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97C"/>
    <w:rsid w:val="00C611AD"/>
    <w:rsid w:val="00C61EAB"/>
    <w:rsid w:val="00C77EC6"/>
    <w:rsid w:val="00C80F96"/>
    <w:rsid w:val="00C86107"/>
    <w:rsid w:val="00C91254"/>
    <w:rsid w:val="00C94EAF"/>
    <w:rsid w:val="00CA6D3B"/>
    <w:rsid w:val="00CB1E15"/>
    <w:rsid w:val="00CB56AD"/>
    <w:rsid w:val="00CC1634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5E20"/>
    <w:rsid w:val="00D16ED5"/>
    <w:rsid w:val="00D246F8"/>
    <w:rsid w:val="00D27D97"/>
    <w:rsid w:val="00D338E6"/>
    <w:rsid w:val="00D33A00"/>
    <w:rsid w:val="00D348D3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0B4C"/>
    <w:rsid w:val="00D81866"/>
    <w:rsid w:val="00D84957"/>
    <w:rsid w:val="00D86B0C"/>
    <w:rsid w:val="00D93894"/>
    <w:rsid w:val="00D955D9"/>
    <w:rsid w:val="00D957BA"/>
    <w:rsid w:val="00D973D2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DF6DAF"/>
    <w:rsid w:val="00E023D5"/>
    <w:rsid w:val="00E02DF2"/>
    <w:rsid w:val="00E063EC"/>
    <w:rsid w:val="00E069F2"/>
    <w:rsid w:val="00E16D0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019A"/>
    <w:rsid w:val="00EE1572"/>
    <w:rsid w:val="00EE1E1D"/>
    <w:rsid w:val="00EF4A7D"/>
    <w:rsid w:val="00F00E3A"/>
    <w:rsid w:val="00F0162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51D0"/>
    <w:rsid w:val="00F47EAE"/>
    <w:rsid w:val="00F51DE6"/>
    <w:rsid w:val="00F52059"/>
    <w:rsid w:val="00F5315F"/>
    <w:rsid w:val="00F57022"/>
    <w:rsid w:val="00F60E85"/>
    <w:rsid w:val="00F64819"/>
    <w:rsid w:val="00F65B2A"/>
    <w:rsid w:val="00F73047"/>
    <w:rsid w:val="00F736C0"/>
    <w:rsid w:val="00F75434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E34F9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5D3C7601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dt.tesoro.it/export/sites/sitodt/modules/documenti_it/patrimonio_pubblico/patrimonio_pa/Orientamento_del_18_novembre_2019_xSocietx_a_partecipazione_pubblica_di_diritto_singolarex_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18EA8D3832C4EE0AD2C09AA6E78CC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123280-9D52-4011-863E-2BFE90BE32EF}"/>
      </w:docPartPr>
      <w:docPartBody>
        <w:p w:rsidR="00814CC7" w:rsidRDefault="00517D0E" w:rsidP="00517D0E">
          <w:pPr>
            <w:pStyle w:val="A18EA8D3832C4EE0AD2C09AA6E78CC35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BA6433904A04672BCDC13987185C0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8656E3-B541-4A3E-81B3-2CE73C7BB3B4}"/>
      </w:docPartPr>
      <w:docPartBody>
        <w:p w:rsidR="00814CC7" w:rsidRDefault="00517D0E" w:rsidP="00517D0E">
          <w:pPr>
            <w:pStyle w:val="5BA6433904A04672BCDC13987185C0A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3E1B9D7D40D46859F1320C3769BD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DA26E3-D0D7-41CA-8646-EA46A6652499}"/>
      </w:docPartPr>
      <w:docPartBody>
        <w:p w:rsidR="00814CC7" w:rsidRDefault="00517D0E" w:rsidP="00517D0E">
          <w:pPr>
            <w:pStyle w:val="A3E1B9D7D40D46859F1320C3769BD26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90ABB0B9B304B96A40422C5CABB30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9EBB0F-BBF6-43C3-A44E-3D27F1A1FB8B}"/>
      </w:docPartPr>
      <w:docPartBody>
        <w:p w:rsidR="00814CC7" w:rsidRDefault="00517D0E" w:rsidP="00517D0E">
          <w:pPr>
            <w:pStyle w:val="990ABB0B9B304B96A40422C5CABB3037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2E491DE1E19414A98F52E52187F30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F4B21-5BFE-4A01-BCA2-825BD8C18C32}"/>
      </w:docPartPr>
      <w:docPartBody>
        <w:p w:rsidR="00814CC7" w:rsidRDefault="00517D0E" w:rsidP="00517D0E">
          <w:pPr>
            <w:pStyle w:val="52E491DE1E19414A98F52E52187F3047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EDBB260DA9B4464AC3606C4EC7D4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9ECB7F-BD03-461A-8FE3-1A2EB3C3F327}"/>
      </w:docPartPr>
      <w:docPartBody>
        <w:p w:rsidR="00814CC7" w:rsidRDefault="00517D0E" w:rsidP="00517D0E">
          <w:pPr>
            <w:pStyle w:val="4EDBB260DA9B4464AC3606C4EC7D4473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218AC3B21C441C99EBB5D6DCB885A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80A29A-1C63-49F9-BF49-7572824B03FF}"/>
      </w:docPartPr>
      <w:docPartBody>
        <w:p w:rsidR="00814CC7" w:rsidRDefault="00517D0E" w:rsidP="00517D0E">
          <w:pPr>
            <w:pStyle w:val="0218AC3B21C441C99EBB5D6DCB885AA1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1FD33CDECC5475E8A18C65235BE67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B8CA7D-F33F-439F-A133-DBE02EDDE12A}"/>
      </w:docPartPr>
      <w:docPartBody>
        <w:p w:rsidR="00814CC7" w:rsidRDefault="00517D0E" w:rsidP="00517D0E">
          <w:pPr>
            <w:pStyle w:val="11FD33CDECC5475E8A18C65235BE6762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4D23CEBCC104E3799E8C0D076D2E4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D0E22F-99C1-4FFA-9403-C60A1FF132EB}"/>
      </w:docPartPr>
      <w:docPartBody>
        <w:p w:rsidR="00814CC7" w:rsidRDefault="00517D0E" w:rsidP="00517D0E">
          <w:pPr>
            <w:pStyle w:val="C4D23CEBCC104E3799E8C0D076D2E4F6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242919A12994B02A405CE23D91F31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52D474-57C8-49EF-918E-BD0F8D9EFB6B}"/>
      </w:docPartPr>
      <w:docPartBody>
        <w:p w:rsidR="00814CC7" w:rsidRDefault="00517D0E" w:rsidP="00517D0E">
          <w:pPr>
            <w:pStyle w:val="4242919A12994B02A405CE23D91F31C9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0F3F3805565435B8F15D53D4EF28E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3B93A1-2C0B-4BC4-8A3E-CD09AF0CE26C}"/>
      </w:docPartPr>
      <w:docPartBody>
        <w:p w:rsidR="00814CC7" w:rsidRDefault="00517D0E" w:rsidP="00517D0E">
          <w:pPr>
            <w:pStyle w:val="30F3F3805565435B8F15D53D4EF28E7D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2C008D40A544C1C9281C48FB4D355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1DF62A-ECB3-4477-B2F0-F31E91203EE2}"/>
      </w:docPartPr>
      <w:docPartBody>
        <w:p w:rsidR="00814CC7" w:rsidRDefault="00517D0E" w:rsidP="00517D0E">
          <w:pPr>
            <w:pStyle w:val="C2C008D40A544C1C9281C48FB4D355DA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B838BC2CF60486C9070C840EF3B47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B1B906-3C6A-4143-90EA-F3109DBB3908}"/>
      </w:docPartPr>
      <w:docPartBody>
        <w:p w:rsidR="00814CC7" w:rsidRDefault="00517D0E" w:rsidP="00517D0E">
          <w:pPr>
            <w:pStyle w:val="9B838BC2CF60486C9070C840EF3B47C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071937697124B7A92F4D10F72B179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6F7B22-11A0-4BA7-9AC5-4CA6981D616F}"/>
      </w:docPartPr>
      <w:docPartBody>
        <w:p w:rsidR="00814CC7" w:rsidRDefault="00517D0E" w:rsidP="00517D0E">
          <w:pPr>
            <w:pStyle w:val="D071937697124B7A92F4D10F72B179D4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8CBEDCDAFAD416294434CC12B0361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64DA1-5649-4BA7-B69C-47EC576BF30B}"/>
      </w:docPartPr>
      <w:docPartBody>
        <w:p w:rsidR="00814CC7" w:rsidRDefault="00517D0E" w:rsidP="00517D0E">
          <w:pPr>
            <w:pStyle w:val="E8CBEDCDAFAD416294434CC12B03615C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04AD1F5A38246DBA282511EBD8F9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5D7120-6567-4701-B19A-AECB00117DD7}"/>
      </w:docPartPr>
      <w:docPartBody>
        <w:p w:rsidR="00814CC7" w:rsidRDefault="00517D0E" w:rsidP="00517D0E">
          <w:pPr>
            <w:pStyle w:val="404AD1F5A38246DBA282511EBD8F9BE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C8D5AF08324499DA1C1AC259911D6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B5EEA4-D4F3-4A7F-9856-9485E33799CE}"/>
      </w:docPartPr>
      <w:docPartBody>
        <w:p w:rsidR="00814CC7" w:rsidRDefault="00517D0E" w:rsidP="00517D0E">
          <w:pPr>
            <w:pStyle w:val="9C8D5AF08324499DA1C1AC259911D6A0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C120CFD62AC418C86BF591EC7FCEB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2F9961-DB2C-4764-825A-99EF6DEF17C1}"/>
      </w:docPartPr>
      <w:docPartBody>
        <w:p w:rsidR="00814CC7" w:rsidRDefault="00517D0E" w:rsidP="00517D0E">
          <w:pPr>
            <w:pStyle w:val="1C120CFD62AC418C86BF591EC7FCEB071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BCEE49D539A4505907DE05C1BB97F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15DF5D-3511-474C-829D-CFF6B4C6AB97}"/>
      </w:docPartPr>
      <w:docPartBody>
        <w:p w:rsidR="00595FEE" w:rsidRDefault="003C62A9" w:rsidP="003C62A9">
          <w:pPr>
            <w:pStyle w:val="ABCEE49D539A4505907DE05C1BB97F57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C5AEA278594AA181CF0DE8EF2117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183B4-84B8-4305-9CDB-33E8D80A3719}"/>
      </w:docPartPr>
      <w:docPartBody>
        <w:p w:rsidR="00595FEE" w:rsidRDefault="003C62A9" w:rsidP="003C62A9">
          <w:pPr>
            <w:pStyle w:val="2FC5AEA278594AA181CF0DE8EF2117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B234FE101EC45BE82B55B564413B10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A1202DF-2E69-46B9-AB98-DE658E88C3B1}"/>
      </w:docPartPr>
      <w:docPartBody>
        <w:p w:rsidR="000C205C" w:rsidRDefault="005B0EAC" w:rsidP="005B0EAC">
          <w:pPr>
            <w:pStyle w:val="EB234FE101EC45BE82B55B564413B100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21FF898D754553883F858F5A58D4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96E414-6B8A-47A9-A8FD-5BD0E9F6B465}"/>
      </w:docPartPr>
      <w:docPartBody>
        <w:p w:rsidR="00A90FCA" w:rsidRDefault="00E829F9" w:rsidP="00E829F9">
          <w:pPr>
            <w:pStyle w:val="2F21FF898D754553883F858F5A58D4BC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FD40073F2624580BED42C18EF9B13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8210F0-D628-4A4D-A95B-BAAEC95F76E5}"/>
      </w:docPartPr>
      <w:docPartBody>
        <w:p w:rsidR="008126DD" w:rsidRDefault="00AA0164" w:rsidP="00AA0164">
          <w:pPr>
            <w:pStyle w:val="9FD40073F2624580BED42C18EF9B1306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B7499"/>
    <w:rsid w:val="000C205C"/>
    <w:rsid w:val="00107B20"/>
    <w:rsid w:val="001C7A47"/>
    <w:rsid w:val="002744C9"/>
    <w:rsid w:val="002802DF"/>
    <w:rsid w:val="00292718"/>
    <w:rsid w:val="00307A80"/>
    <w:rsid w:val="003C62A9"/>
    <w:rsid w:val="00431CBB"/>
    <w:rsid w:val="00455554"/>
    <w:rsid w:val="00490935"/>
    <w:rsid w:val="00517D0E"/>
    <w:rsid w:val="00571E16"/>
    <w:rsid w:val="00595FEE"/>
    <w:rsid w:val="005B0EAC"/>
    <w:rsid w:val="006B3177"/>
    <w:rsid w:val="006E3C5D"/>
    <w:rsid w:val="008126DD"/>
    <w:rsid w:val="00814CC7"/>
    <w:rsid w:val="008E6CD0"/>
    <w:rsid w:val="009063A2"/>
    <w:rsid w:val="009D7FA6"/>
    <w:rsid w:val="009F77C2"/>
    <w:rsid w:val="00A90FCA"/>
    <w:rsid w:val="00AA0164"/>
    <w:rsid w:val="00B400B1"/>
    <w:rsid w:val="00BD7DCB"/>
    <w:rsid w:val="00C000F2"/>
    <w:rsid w:val="00E829F9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AA0164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9B838BC2CF60486C9070C840EF3B47C91">
    <w:name w:val="9B838BC2CF60486C9070C840EF3B47C9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EB234FE101EC45BE82B55B564413B100">
    <w:name w:val="EB234FE101EC45BE82B55B564413B100"/>
    <w:rsid w:val="005B0EAC"/>
    <w:rPr>
      <w:lang w:val="it-IT" w:eastAsia="it-IT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9FD40073F2624580BED42C18EF9B1306">
    <w:name w:val="9FD40073F2624580BED42C18EF9B1306"/>
    <w:rsid w:val="00AA0164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CA4F0-7638-4C82-B01D-B66A0BE0A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1778</Words>
  <Characters>10136</Characters>
  <Application>Microsoft Office Word</Application>
  <DocSecurity>0</DocSecurity>
  <Lines>84</Lines>
  <Paragraphs>23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ragioneria1</cp:lastModifiedBy>
  <cp:revision>3</cp:revision>
  <cp:lastPrinted>2021-12-09T10:56:00Z</cp:lastPrinted>
  <dcterms:created xsi:type="dcterms:W3CDTF">2021-12-13T10:27:00Z</dcterms:created>
  <dcterms:modified xsi:type="dcterms:W3CDTF">2021-12-13T10:28:00Z</dcterms:modified>
</cp:coreProperties>
</file>